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Сопроводительный материал для учителя № 2</w:t>
      </w:r>
    </w:p>
    <w:p w:rsidR="00000000" w:rsidDel="00000000" w:rsidP="00000000" w:rsidRDefault="00000000" w:rsidRPr="00000000" w14:paraId="00000002">
      <w:pPr>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Описание музейной экспозиции зала «Хоккей»</w:t>
      </w:r>
    </w:p>
    <w:p w:rsidR="00000000" w:rsidDel="00000000" w:rsidP="00000000" w:rsidRDefault="00000000" w:rsidRPr="00000000" w14:paraId="00000003">
      <w:pPr>
        <w:ind w:firstLine="56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 «Хоккей» связан с историей развития данного вида спорта. С правой стороны представлен хоккей, связанный с временным отрезком СССР, с левой стороны – современный период. </w:t>
      </w:r>
    </w:p>
    <w:p w:rsidR="00000000" w:rsidDel="00000000" w:rsidP="00000000" w:rsidRDefault="00000000" w:rsidRPr="00000000" w14:paraId="00000005">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входе Вы также увидите шаржи известных хоккеистов. </w:t>
      </w:r>
    </w:p>
    <w:p w:rsidR="00000000" w:rsidDel="00000000" w:rsidP="00000000" w:rsidRDefault="00000000" w:rsidRPr="00000000" w14:paraId="00000006">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Хоккей и юмор</w:t>
      </w:r>
    </w:p>
    <w:p w:rsidR="00000000" w:rsidDel="00000000" w:rsidP="00000000" w:rsidRDefault="00000000" w:rsidRPr="00000000" w14:paraId="00000007">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50–80-е годы XX века советские хоккеисты выигрывали всё, что возможно и в каждой газете об этом писали. Художники-карикатуристы в дружеских шаржах изображали любимых спортсменов. Дружескими шаржами «баловались» не только известные Кукрыниксы (как вместе, так и по отдельности), но и менее известные, но не менее любимые читателями газет карикатуристы Г. Оганесов, В. Тамаев, Е. Ильин, И. Соколов, А. Шабанов, В. Шелушков и другие. Огромное количество шаржей на спортивную тему и особенно на тему «Хоккей» говорит о том, насколько он был популярен и любим народом. </w:t>
      </w:r>
    </w:p>
    <w:p w:rsidR="00000000" w:rsidDel="00000000" w:rsidP="00000000" w:rsidRDefault="00000000" w:rsidRPr="00000000" w14:paraId="00000008">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Такие прославленные хоккеисты, как Константин Локтев, Александр Альметов, Вениамин Александров, Евгений Мишаков, Юрий Моисеев, Анатолий Ионов, Николай Озеров, Валерий Васильев, Виктор Жлуктов, Павел Буре, Евгений Бабич, Николай Сологубов, Виктор Шувалов, Юрий Крылов, Всеволод Бобров, Николай Пучков, Виктор Зингер, Григорий Мкртычан, Аркадий Чернышев изображены в дружеских шаржах. </w:t>
      </w:r>
    </w:p>
    <w:p w:rsidR="00000000" w:rsidDel="00000000" w:rsidP="00000000" w:rsidRDefault="00000000" w:rsidRPr="00000000" w14:paraId="00000009">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полу также представлено большое количество экспонатов. В нем показаны имена известных хоккеистов, причем, фамилии вратарей написаны на этикетках на белом фоне, имена прославленных тренеров на синем, игроков на другом. То есть этикетки разукрашены по амплуа. </w:t>
      </w:r>
    </w:p>
    <w:p w:rsidR="00000000" w:rsidDel="00000000" w:rsidP="00000000" w:rsidRDefault="00000000" w:rsidRPr="00000000" w14:paraId="0000000A">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Большое количество шайб, среди которых половина официальной шайбы Суперсерии 1972, сувенирных клюшек и другие интересные экспонаты представлены в полу зала. </w:t>
      </w:r>
    </w:p>
    <w:p w:rsidR="00000000" w:rsidDel="00000000" w:rsidP="00000000" w:rsidRDefault="00000000" w:rsidRPr="00000000" w14:paraId="0000000B">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довоенный, дореволюционный периоды играли в хоккей с мячом, русский хоккей, либо же бенди. В витринах представлены клюшки для игры в хоккей с мячом, мяч, вратарские перчатки, к которым специально прикреплялись губки для того, чтобы вратарю было не больно ловить мяч, когда он летит на большой скорости. Хоккейная игровая рубашка Валентина Козина – нападающего хоккейной команды «Химик» (Воскресенск) 1971–1975. К такой рубашке прикреплялась эмблема, т.е. название клуба, как в данном случае в полу представлен свитер ЦСКА. </w:t>
      </w:r>
    </w:p>
    <w:p w:rsidR="00000000" w:rsidDel="00000000" w:rsidP="00000000" w:rsidRDefault="00000000" w:rsidRPr="00000000" w14:paraId="0000000C">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Обратите внимание на памятный приз Зимних Олимпийских игр 1956 года, в виде горшочка для углей, который вручался победителям как символ того, что каждый из них увез с собой частичку Олимпийского огня. Такие призы вручались редко. </w:t>
      </w:r>
    </w:p>
    <w:p w:rsidR="00000000" w:rsidDel="00000000" w:rsidP="00000000" w:rsidRDefault="00000000" w:rsidRPr="00000000" w14:paraId="0000000D">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Некоторое количество фотографий с изображениями известных хоккеистов представлены в витринах. Среди них, конечно же Всеволод Михайлович Бобров – Олимпийский чемпион 1956 года, чемпион мира 1954 и 1956 годов. Капитан сборной СССР по футболу на Олимпийских играх 1952 года в Хельсинки. Капитан сборной СССР по хоккею на Олимпийских играх 1956 года. Единственный в истории Олимпийских игр спортсмен – капитан сборной страны по футболу и по хоккею с шайбой. Руководил сборной СССР совместно с Борисом Кулагиным во время суперсерии 1972 года. В 1997 году в числе первых введен в Зал славы ИИХФ. </w:t>
      </w:r>
    </w:p>
    <w:p w:rsidR="00000000" w:rsidDel="00000000" w:rsidP="00000000" w:rsidRDefault="00000000" w:rsidRPr="00000000" w14:paraId="0000000E">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Аркадий Иванович Чернышев (1914–1992) – советский футболист, хоккеист, хоккейный тренер, один из основателей советской школы хоккея с шайбой, заслуженный мастер спорта СССР (1948), заслуженный тренер СССР (1956), полковник. Самый титулованный тренер советского и российского хоккея. Под его руководством команда завоевала четыре золота Олимпийских игр и одиннадцать титулов чемпионов мира и Европы. </w:t>
      </w:r>
    </w:p>
    <w:p w:rsidR="00000000" w:rsidDel="00000000" w:rsidP="00000000" w:rsidRDefault="00000000" w:rsidRPr="00000000" w14:paraId="0000000F">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Владислав Александрович Третьяк – выдающийся советский хоккеист, вратарь, тренер, государственный и политический деятель. С 2006 года – президент Федерации хоккея России. С 2006 года – президент Федерации хоккея России. В период с 1969 по 1984 годы защищал ворота ЦСКА и сборной Советского Союза. Трехкратный Олимпийский чемпион, многократный чемпион мира и Европы. Член Зала хоккейной славы НХЛ с 1989 года.  Депутат Государственной думы IV-VII созывов от партии «Единая Россия» (с 2003 года).</w:t>
      </w:r>
    </w:p>
    <w:p w:rsidR="00000000" w:rsidDel="00000000" w:rsidP="00000000" w:rsidRDefault="00000000" w:rsidRPr="00000000" w14:paraId="00000010">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Анатолий Владимирович Тарасов (10 декабря 1918, Москва – 23 июня 1995, Москва) – советский хоккеист, футболист и тренер по этим видам спорта. Заслуженный мастер спорта СССР (1949). Заслуженный тренер СССР (1956, звание снимали в 1969, но в том же году вернули). Кандидат педагогических наук, полковник.</w:t>
      </w:r>
    </w:p>
    <w:p w:rsidR="00000000" w:rsidDel="00000000" w:rsidP="00000000" w:rsidRDefault="00000000" w:rsidRPr="00000000" w14:paraId="00000011">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«Британской энциклопедии», Тарасов – «отец русского хоккея», сделавший СССР «доминирующей силой в международных соревнованиях». Совместно с Аркадием Чернышевым установил непревзойдённый рекорд – в течение 9 лет подряд (1963–1971) сборная СССР по хоккею под их руководством становилась чемпионом во всех международных турнирах.</w:t>
      </w:r>
    </w:p>
    <w:p w:rsidR="00000000" w:rsidDel="00000000" w:rsidP="00000000" w:rsidRDefault="00000000" w:rsidRPr="00000000" w14:paraId="00000012">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Отец тренера по фигурному катанию Татьяны Анатольевны Тарасовой.</w:t>
      </w:r>
    </w:p>
    <w:p w:rsidR="00000000" w:rsidDel="00000000" w:rsidP="00000000" w:rsidRDefault="00000000" w:rsidRPr="00000000" w14:paraId="00000013">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Борис Павлович Кулагин (31 декабря 1924, Барнаул – 25 января 1988) – советский хоккеист, тренер. Заслуженный тренер СССР (1969).</w:t>
      </w:r>
    </w:p>
    <w:p w:rsidR="00000000" w:rsidDel="00000000" w:rsidP="00000000" w:rsidRDefault="00000000" w:rsidRPr="00000000" w14:paraId="00000014">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Владимир Семенович Мышкин – советский хоккеист, вратарь, заслуженный мастер спорта СССР (1979), заслуженный тренер.</w:t>
      </w:r>
    </w:p>
    <w:p w:rsidR="00000000" w:rsidDel="00000000" w:rsidP="00000000" w:rsidRDefault="00000000" w:rsidRPr="00000000" w14:paraId="00000015">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Виктор Васильевич Тихонов – советский хоккеист и хоккейный тренер. Как главный тренер трижды приводил сборную СССР и Объединенную команду к титулу олимпийского чемпиона (1984, 1988, 1992) и восемь раз – чемпиона мира, а московского ЦСКА – 12 раз к званию чемпиона СССР. </w:t>
      </w:r>
    </w:p>
    <w:p w:rsidR="00000000" w:rsidDel="00000000" w:rsidP="00000000" w:rsidRDefault="00000000" w:rsidRPr="00000000" w14:paraId="00000016">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Ниже представлена часть экипировки вратаря, а именно: шлем, игровой хоккейный свитер, клюшка (кстати, клюшка вратаря отличается от клюшки активных игроков на поле), ловушка (которая также имеет название «блин»), ловушка, внутри которой шайба, щитки, коньки. </w:t>
      </w:r>
    </w:p>
    <w:p w:rsidR="00000000" w:rsidDel="00000000" w:rsidP="00000000" w:rsidRDefault="00000000" w:rsidRPr="00000000" w14:paraId="00000017">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Далее в витрине освещена Суперсерия СССР – Канада 1972.</w:t>
      </w:r>
    </w:p>
    <w:p w:rsidR="00000000" w:rsidDel="00000000" w:rsidP="00000000" w:rsidRDefault="00000000" w:rsidRPr="00000000" w14:paraId="00000018">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Суперсерия 1972 представляет собой серию из 8 товарищеских хоккейных матчей между сборными Советского Союза и Канады; первая из «суперсерий». Перед началом сезона 1972–1973 годов впервые в истории хоккея была организована серия матчей между лучшими профессионалами Канады и сборной Советского Союза. </w:t>
      </w:r>
    </w:p>
    <w:p w:rsidR="00000000" w:rsidDel="00000000" w:rsidP="00000000" w:rsidRDefault="00000000" w:rsidRPr="00000000" w14:paraId="00000019">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Первые четыре игры прошли в Канаде, последующие четыре – в Москве. В итоге сборная Канады одержала 4 победы, СССР – 3, одна встреча завершилась ничьей. Советская команда забросила 32 шайбы, канадская – 31.</w:t>
      </w:r>
    </w:p>
    <w:p w:rsidR="00000000" w:rsidDel="00000000" w:rsidP="00000000" w:rsidRDefault="00000000" w:rsidRPr="00000000" w14:paraId="0000001A">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Руководил сборной СССР во время суперсерии 1972 против сборной Канады заслуженный тренер СССР Всеволод Бобров, а помогал ему заслуженный тренер СССР Борис Кулагин. В состав сборной СССР не был включен Анатолий Фирсов, признанный лучшим нападающим чемпионата мира 1971 года. </w:t>
      </w:r>
    </w:p>
    <w:p w:rsidR="00000000" w:rsidDel="00000000" w:rsidP="00000000" w:rsidRDefault="00000000" w:rsidRPr="00000000" w14:paraId="0000001B">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Суперсерия 1972 проводилась со 2 сентября 1972 по 28 сентября 1972. Забито голов – 63. </w:t>
      </w:r>
    </w:p>
    <w:p w:rsidR="00000000" w:rsidDel="00000000" w:rsidP="00000000" w:rsidRDefault="00000000" w:rsidRPr="00000000" w14:paraId="0000001C">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зале представлено табло после первой игры из 8 проведенных. Сборная Советского Союза одерживает победу со счетом 7:3. Помимо этого, официальная и сувенирная шайбы суперсерии, клюшки с автографами, планшет с сувенирными майками команд СССР и Канады и Кубок Канады. </w:t>
      </w:r>
    </w:p>
    <w:p w:rsidR="00000000" w:rsidDel="00000000" w:rsidP="00000000" w:rsidRDefault="00000000" w:rsidRPr="00000000" w14:paraId="0000001D">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Кубок Канады – награда победителю хоккейного турнира среди национальных сборных, проходящих пять раз с 1976 по 1991 год. Начиная с 1996 года, турнир получил название «Кубок мира». Сборная СССР стала обладательницей кубка в 1981 году. </w:t>
      </w:r>
    </w:p>
    <w:p w:rsidR="00000000" w:rsidDel="00000000" w:rsidP="00000000" w:rsidRDefault="00000000" w:rsidRPr="00000000" w14:paraId="0000001E">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суперсерии за сборную Советского Союза выступал Валерий Борисович Харламов, он же «Легенда 17». Его фотография представлена в витрине зала. Валерий Харламов – советский хоккеист, нападающий команды ЦСКА (1967–1981) и сборной СССР (1969–1980), заслуженный мастер спорта СССР (1969). Двукратный олимпийский чемпион (1972, 1976) и восьмикратный чемпион мира. Лучший хоккеист СССР (1972, 1973). Один из ведущих хоккеистов СССР 1970-х годов, получивший признание как в своей стране, так и за ее пределами. Член Зала славы ИИХФ (с 1998 года). Член Зала хоккейной славы в Торонто (с 2005 года).</w:t>
      </w:r>
    </w:p>
    <w:p w:rsidR="00000000" w:rsidDel="00000000" w:rsidP="00000000" w:rsidRDefault="00000000" w:rsidRPr="00000000" w14:paraId="0000001F">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ходе серии игр с канадскими профессионалами в сентябре 1972 года Валерий Харламов получил действительно всеобщее признание в международном хоккее. Наряду с Третьяком и Якушевым он был одним из ведущих игроков сборной Советского Союза в этих играх.</w:t>
      </w:r>
    </w:p>
    <w:p w:rsidR="00000000" w:rsidDel="00000000" w:rsidP="00000000" w:rsidRDefault="00000000" w:rsidRPr="00000000" w14:paraId="00000020">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своих достижений в спорте, Валерий Харламов очень любил читать и часто посещал библиотеку. Именно поэтому его читательский билет представлен в зале музея. </w:t>
      </w:r>
    </w:p>
    <w:p w:rsidR="00000000" w:rsidDel="00000000" w:rsidP="00000000" w:rsidRDefault="00000000" w:rsidRPr="00000000" w14:paraId="00000021">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полу Вы найдете большое количество шайб, среди которых половина шайбы Суперсерии 1972. Одна часть хранится в Государственном музее спорта, вторая часть – в Канаде, Торонто. </w:t>
      </w:r>
    </w:p>
    <w:p w:rsidR="00000000" w:rsidDel="00000000" w:rsidP="00000000" w:rsidRDefault="00000000" w:rsidRPr="00000000" w14:paraId="00000022">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Александр Павлович Рагулин – советский хоккеист, заслуженный мастер спорта СССР (1963). Спортивное прозвище – «Сан Палыч» (канадцы называли Рагулина «большой Раг»). Завоевал наибольшее среди всех хоккеистов число медалей (22) на ЗОИ, чемпионатах мира и Европы.</w:t>
      </w:r>
    </w:p>
    <w:p w:rsidR="00000000" w:rsidDel="00000000" w:rsidP="00000000" w:rsidRDefault="00000000" w:rsidRPr="00000000" w14:paraId="00000023">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зале представлено большое количество предметов, которые передала супруга Александра Рагулина – Ольга Юрьевна Рагулина.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85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«Золотой шлем»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приз имени Николая Озерова клуба «Звезды хоккея». В 1996 году им награжден Александр Рагулин в номинации «За выдающиеся заслуги в хоккее».</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85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Перчатка Александра Рагулина (конец 60-х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нач.70-х гг. XX в.).</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85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Золотые Олимпийские медали 1964, 1968, 1972 гг.</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85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Медали за победу в чемпионатах мира и Европы по хоккею 1963</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1971, 1973 гг.</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85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Почетный знак Международной федерации хоккея с шайбой.</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85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Миниатюра, Александр Рагулин – трехкратный чемпион Олимпийских игр, десятикратный чемпион мира.</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85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Памятный сувенир первой Суперсерии, Канада – СССР 1972 года.</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851"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Памятная медаль первой Суперсерии Канада – СССР 1972 года. </w:t>
      </w:r>
    </w:p>
    <w:p w:rsidR="00000000" w:rsidDel="00000000" w:rsidP="00000000" w:rsidRDefault="00000000" w:rsidRPr="00000000" w14:paraId="0000002C">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касается современного периода, в витрине представлена полная экипировка российского хоккеиста, защитника, «Динамовца» Максима Соловьева. </w:t>
      </w:r>
    </w:p>
    <w:p w:rsidR="00000000" w:rsidDel="00000000" w:rsidP="00000000" w:rsidRDefault="00000000" w:rsidRPr="00000000" w14:paraId="0000002D">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Ниже представлены фотографии с зимних Олимпийских игр 2018, которые проходили в Пхенчхане, на них «Красная машина» одерживает победу. </w:t>
      </w:r>
    </w:p>
    <w:p w:rsidR="00000000" w:rsidDel="00000000" w:rsidP="00000000" w:rsidRDefault="00000000" w:rsidRPr="00000000" w14:paraId="0000002E">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в витринах, так и в полу расположены маленькие плюшевые игрушки, которые представляют собой талисманы зимних Олимпийских игр. Перед Вами снежная сова Сноулетс, талисман 1998 года, а также Хокон и Кристина, талисманы 1994 года.</w:t>
      </w:r>
    </w:p>
    <w:p w:rsidR="00000000" w:rsidDel="00000000" w:rsidP="00000000" w:rsidRDefault="00000000" w:rsidRPr="00000000" w14:paraId="0000002F">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фотографиях тренер Вячеслав Аркадьевич Быков – советский и российский хоккеист (центральный нападающий) и тренер. Пятикратный чемпион мира и двукратный олимпийский чемпион в составе сборных СССР, СНГ и России. Заслуженный тренер России. Бывший главный тренер сборной России по хоккею.</w:t>
      </w:r>
    </w:p>
    <w:p w:rsidR="00000000" w:rsidDel="00000000" w:rsidP="00000000" w:rsidRDefault="00000000" w:rsidRPr="00000000" w14:paraId="00000030">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Олег Валерьевич Знарок – хоккейный тренер, советский и латвийский хоккеист. Мастер спорта СССР, заслуженный тренер России (2013). </w:t>
      </w:r>
    </w:p>
    <w:p w:rsidR="00000000" w:rsidDel="00000000" w:rsidP="00000000" w:rsidRDefault="00000000" w:rsidRPr="00000000" w14:paraId="00000031">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Главный тренер сборной России по хоккею с 26 марта 2014 года по 11 апреля 2018 года, главный тренер клуба СКА с 1 июня 2016 года по 30 апреля 2018 года.</w:t>
      </w:r>
    </w:p>
    <w:p w:rsidR="00000000" w:rsidDel="00000000" w:rsidP="00000000" w:rsidRDefault="00000000" w:rsidRPr="00000000" w14:paraId="00000032">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Кавалер ордена Дружбы (2012) и ордена Почёта (2014).</w:t>
      </w:r>
    </w:p>
    <w:p w:rsidR="00000000" w:rsidDel="00000000" w:rsidP="00000000" w:rsidRDefault="00000000" w:rsidRPr="00000000" w14:paraId="00000033">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зале помимо фотографии также представлен его автограф. </w:t>
      </w:r>
    </w:p>
    <w:p w:rsidR="00000000" w:rsidDel="00000000" w:rsidP="00000000" w:rsidRDefault="00000000" w:rsidRPr="00000000" w14:paraId="00000034">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Хоккеист Александр Овечкин – российский профессиональный хоккеист, левый крайний нападающий клуба НХЛ «Вашингтон Кэпиталз». Обладатель Кубка Стэнли 2018 года. Трехкратный чемпион мира (2008, 2012, 2014) передал два своих игровых свитера, один из них с автографом. </w:t>
      </w:r>
    </w:p>
    <w:p w:rsidR="00000000" w:rsidDel="00000000" w:rsidP="00000000" w:rsidRDefault="00000000" w:rsidRPr="00000000" w14:paraId="00000035">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Игрок Илья Ковальчук также передал свой игровой хоккейный свитер. </w:t>
      </w:r>
    </w:p>
    <w:p w:rsidR="00000000" w:rsidDel="00000000" w:rsidP="00000000" w:rsidRDefault="00000000" w:rsidRPr="00000000" w14:paraId="00000036">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Евгений Малкин – российский хоккеист, центральный нападающий клуба НХЛ «Питтсбург Пингвинз» и сборной России. Трехкратный обладатель Кубка Стэнли (2009, 2016, 2017) в составе «Питтсбург Пингвинз», двукратный чемпион мира (2012 и 2014), участник трех Олимпийских игр (2006, 2010, 2014). Заслуженный мастер спорта России (2012). Он передал в зал музея свою клюшку с автографом. В витрине представлена реплика наградного перстня победителя НХЛ 2015 года команды «Питтсбург Пингвинз». Обладателем аналогичного перстня является Евгений Малкин.</w:t>
      </w:r>
    </w:p>
    <w:p w:rsidR="00000000" w:rsidDel="00000000" w:rsidP="00000000" w:rsidRDefault="00000000" w:rsidRPr="00000000" w14:paraId="00000037">
      <w:pPr>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ind w:firstLine="567"/>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 Материал под авторством сотрудников музея спорта</w:t>
      </w:r>
    </w:p>
    <w:sectPr>
      <w:pgSz w:h="16838" w:w="11906" w:orient="portrait"/>
      <w:pgMar w:bottom="1134" w:top="568" w:left="709"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FC6835"/>
    <w:pPr>
      <w:ind w:left="720"/>
      <w:contextualSpacing w:val="1"/>
    </w:pPr>
  </w:style>
  <w:style w:type="table" w:styleId="a4">
    <w:name w:val="Table Grid"/>
    <w:basedOn w:val="a1"/>
    <w:uiPriority w:val="39"/>
    <w:rsid w:val="00FC68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3+5pc8hHc4nkL93jrOCsLnFG8A==">AMUW2mWtV54MYWb5AywEu9oSBLQTN29c9MCtB/cGzWVG4J57EveVMQ57oxuEAoXMM04IZEt6U2vQRWaAYugo68Qd7/hJM0uJUiLDdJy/w3oZ08cd/kledq6dObHAGVYbLMYJkUgcuLGt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2022-06-14T14:19:00Z</dcterms:created>
  <dc:creator>Самаренко Роман Александрович</dc:creator>
</cp:coreProperties>
</file>